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E" w:rsidRDefault="00587D56" w:rsidP="00C6325E">
      <w:pPr>
        <w:jc w:val="center"/>
      </w:pPr>
      <w:bookmarkStart w:id="0" w:name="_GoBack"/>
      <w:bookmarkEnd w:id="0"/>
      <w:r>
        <w:t>.</w:t>
      </w:r>
      <w:r w:rsidR="00A56FC9">
        <w:rPr>
          <w:noProof/>
        </w:rPr>
        <w:drawing>
          <wp:inline distT="0" distB="0" distL="0" distR="0">
            <wp:extent cx="3648075" cy="25454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et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059" cy="2551736"/>
                    </a:xfrm>
                    <a:prstGeom prst="rect">
                      <a:avLst/>
                    </a:prstGeom>
                  </pic:spPr>
                </pic:pic>
              </a:graphicData>
            </a:graphic>
          </wp:inline>
        </w:drawing>
      </w:r>
      <w:r w:rsidR="00C6325E" w:rsidRPr="00C6325E">
        <w:t xml:space="preserve"> </w:t>
      </w:r>
    </w:p>
    <w:p w:rsidR="00C6325E" w:rsidRDefault="00A56FC9" w:rsidP="00C6325E">
      <w:pPr>
        <w:spacing w:line="240" w:lineRule="auto"/>
        <w:jc w:val="center"/>
        <w:rPr>
          <w:rFonts w:ascii="Times New Roman" w:hAnsi="Times New Roman" w:cs="Times New Roman"/>
          <w:b/>
          <w:sz w:val="48"/>
          <w:szCs w:val="48"/>
        </w:rPr>
      </w:pPr>
      <w:r w:rsidRPr="00A56FC9">
        <w:rPr>
          <w:rFonts w:ascii="Times New Roman" w:hAnsi="Times New Roman" w:cs="Times New Roman"/>
          <w:b/>
          <w:sz w:val="48"/>
          <w:szCs w:val="48"/>
        </w:rPr>
        <w:t>Carteret Community Foundation</w:t>
      </w:r>
      <w:r w:rsidR="000F5EAD">
        <w:rPr>
          <w:rFonts w:ascii="Times New Roman" w:hAnsi="Times New Roman" w:cs="Times New Roman"/>
          <w:b/>
          <w:sz w:val="48"/>
          <w:szCs w:val="48"/>
        </w:rPr>
        <w:t xml:space="preserve"> </w:t>
      </w:r>
      <w:r w:rsidR="00C6325E">
        <w:rPr>
          <w:rFonts w:ascii="Times New Roman" w:hAnsi="Times New Roman" w:cs="Times New Roman"/>
          <w:b/>
          <w:sz w:val="48"/>
          <w:szCs w:val="48"/>
        </w:rPr>
        <w:t>accepting grant applications</w:t>
      </w:r>
    </w:p>
    <w:p w:rsidR="00C6325E" w:rsidRDefault="000F5EAD" w:rsidP="00C6325E">
      <w:pPr>
        <w:rPr>
          <w:rFonts w:ascii="Arial" w:hAnsi="Arial" w:cs="Arial"/>
          <w:i/>
          <w:sz w:val="24"/>
          <w:szCs w:val="24"/>
        </w:rPr>
      </w:pPr>
      <w:r>
        <w:rPr>
          <w:rFonts w:ascii="Arial" w:hAnsi="Arial" w:cs="Arial"/>
          <w:i/>
          <w:sz w:val="24"/>
          <w:szCs w:val="24"/>
        </w:rPr>
        <w:t>For immediate release -- 7/18</w:t>
      </w:r>
      <w:r w:rsidR="00C6325E">
        <w:rPr>
          <w:rFonts w:ascii="Arial" w:hAnsi="Arial" w:cs="Arial"/>
          <w:i/>
          <w:sz w:val="24"/>
          <w:szCs w:val="24"/>
        </w:rPr>
        <w:t>/16</w:t>
      </w:r>
    </w:p>
    <w:p w:rsidR="00C6325E" w:rsidRDefault="00C6325E" w:rsidP="00C6325E">
      <w:pPr>
        <w:rPr>
          <w:rFonts w:ascii="Arial" w:hAnsi="Arial" w:cs="Arial"/>
          <w:sz w:val="24"/>
          <w:szCs w:val="24"/>
        </w:rPr>
      </w:pPr>
      <w:r>
        <w:rPr>
          <w:rFonts w:ascii="Arial" w:hAnsi="Arial" w:cs="Arial"/>
          <w:sz w:val="24"/>
          <w:szCs w:val="24"/>
        </w:rPr>
        <w:t xml:space="preserve">The board of advisors of the </w:t>
      </w:r>
      <w:r w:rsidR="00A56FC9" w:rsidRPr="00A56FC9">
        <w:rPr>
          <w:rFonts w:ascii="Arial" w:hAnsi="Arial" w:cs="Arial"/>
          <w:sz w:val="24"/>
          <w:szCs w:val="24"/>
        </w:rPr>
        <w:t>Carteret Community Foundation</w:t>
      </w:r>
      <w:r w:rsidR="006421D0" w:rsidRPr="006421D0">
        <w:rPr>
          <w:rFonts w:ascii="Arial" w:hAnsi="Arial" w:cs="Arial"/>
          <w:sz w:val="24"/>
          <w:szCs w:val="24"/>
        </w:rPr>
        <w:t xml:space="preserve"> </w:t>
      </w:r>
      <w:r>
        <w:rPr>
          <w:rFonts w:ascii="Arial" w:hAnsi="Arial" w:cs="Arial"/>
          <w:sz w:val="24"/>
          <w:szCs w:val="24"/>
        </w:rPr>
        <w:t>is currently accepting grant requests for projects funded from its community</w:t>
      </w:r>
      <w:r w:rsidR="000917BF">
        <w:rPr>
          <w:rFonts w:ascii="Arial" w:hAnsi="Arial" w:cs="Arial"/>
          <w:sz w:val="24"/>
          <w:szCs w:val="24"/>
        </w:rPr>
        <w:t xml:space="preserve"> grantmaking</w:t>
      </w:r>
      <w:r>
        <w:rPr>
          <w:rFonts w:ascii="Arial" w:hAnsi="Arial" w:cs="Arial"/>
          <w:sz w:val="24"/>
          <w:szCs w:val="24"/>
        </w:rPr>
        <w:t xml:space="preserve"> fund</w:t>
      </w:r>
      <w:r w:rsidR="009A4950">
        <w:rPr>
          <w:rFonts w:ascii="Arial" w:hAnsi="Arial" w:cs="Arial"/>
          <w:sz w:val="24"/>
          <w:szCs w:val="24"/>
        </w:rPr>
        <w:t xml:space="preserve">, </w:t>
      </w:r>
      <w:r w:rsidR="000917BF" w:rsidRPr="007B7A52">
        <w:rPr>
          <w:rFonts w:ascii="Arial" w:hAnsi="Arial" w:cs="Arial"/>
          <w:sz w:val="24"/>
          <w:szCs w:val="24"/>
        </w:rPr>
        <w:t>Pearl’s Pantry Fund</w:t>
      </w:r>
      <w:r w:rsidR="009A4950">
        <w:rPr>
          <w:rFonts w:ascii="Arial" w:hAnsi="Arial" w:cs="Arial"/>
          <w:sz w:val="24"/>
          <w:szCs w:val="24"/>
        </w:rPr>
        <w:t>, the J.O. &amp; Ruth Barbour Memorial Fund for Elementary Education in Carteret County and the J.O. &amp; Ruth Barbour Memorial Fund for Wildlife Habitat Conservation</w:t>
      </w:r>
      <w:r>
        <w:rPr>
          <w:rFonts w:ascii="Arial" w:hAnsi="Arial" w:cs="Arial"/>
          <w:sz w:val="24"/>
          <w:szCs w:val="24"/>
        </w:rPr>
        <w:t xml:space="preserve">, according to </w:t>
      </w:r>
      <w:r w:rsidR="00A56FC9" w:rsidRPr="00A56FC9">
        <w:rPr>
          <w:rFonts w:ascii="Arial" w:hAnsi="Arial" w:cs="Arial"/>
          <w:sz w:val="24"/>
          <w:szCs w:val="24"/>
        </w:rPr>
        <w:t>Richard McIntyre</w:t>
      </w:r>
      <w:r>
        <w:rPr>
          <w:rFonts w:ascii="Arial" w:hAnsi="Arial" w:cs="Arial"/>
          <w:sz w:val="24"/>
          <w:szCs w:val="24"/>
        </w:rPr>
        <w:t>, board president.</w:t>
      </w:r>
    </w:p>
    <w:p w:rsidR="00C6325E" w:rsidRDefault="000917BF" w:rsidP="002D44A0">
      <w:pPr>
        <w:rPr>
          <w:rFonts w:ascii="Arial" w:hAnsi="Arial" w:cs="Arial"/>
          <w:sz w:val="24"/>
          <w:szCs w:val="24"/>
        </w:rPr>
      </w:pPr>
      <w:r>
        <w:rPr>
          <w:rFonts w:ascii="Arial" w:hAnsi="Arial" w:cs="Arial"/>
          <w:sz w:val="24"/>
          <w:szCs w:val="24"/>
        </w:rPr>
        <w:t>Community grantmaking f</w:t>
      </w:r>
      <w:r w:rsidR="00C6325E">
        <w:rPr>
          <w:rFonts w:ascii="Arial" w:hAnsi="Arial" w:cs="Arial"/>
          <w:sz w:val="24"/>
          <w:szCs w:val="24"/>
        </w:rPr>
        <w:t xml:space="preserve">unds are available for nonprofit organizations that serve general charitable needs in </w:t>
      </w:r>
      <w:r w:rsidR="00A56FC9" w:rsidRPr="00A56FC9">
        <w:rPr>
          <w:rFonts w:ascii="Arial" w:hAnsi="Arial" w:cs="Arial"/>
          <w:sz w:val="24"/>
          <w:szCs w:val="24"/>
        </w:rPr>
        <w:t>Carteret</w:t>
      </w:r>
      <w:r w:rsidR="00A56FC9">
        <w:rPr>
          <w:rFonts w:ascii="Arial" w:hAnsi="Arial" w:cs="Arial"/>
          <w:sz w:val="24"/>
          <w:szCs w:val="24"/>
        </w:rPr>
        <w:t xml:space="preserve"> County</w:t>
      </w:r>
      <w:r w:rsidR="00C6325E">
        <w:rPr>
          <w:rFonts w:ascii="Arial" w:hAnsi="Arial" w:cs="Arial"/>
          <w:sz w:val="24"/>
          <w:szCs w:val="24"/>
        </w:rPr>
        <w:t xml:space="preserve">. Applications are available beginning </w:t>
      </w:r>
      <w:r w:rsidR="002D44A0" w:rsidRPr="002D44A0">
        <w:rPr>
          <w:rFonts w:ascii="Arial" w:hAnsi="Arial" w:cs="Arial"/>
          <w:sz w:val="24"/>
          <w:szCs w:val="24"/>
        </w:rPr>
        <w:t>July 22</w:t>
      </w:r>
      <w:r w:rsidR="00C6325E">
        <w:rPr>
          <w:rFonts w:ascii="Arial" w:hAnsi="Arial" w:cs="Arial"/>
          <w:sz w:val="24"/>
          <w:szCs w:val="24"/>
        </w:rPr>
        <w:t xml:space="preserve">. Visit </w:t>
      </w:r>
      <w:hyperlink r:id="rId6" w:history="1">
        <w:r w:rsidR="00C6325E">
          <w:rPr>
            <w:rStyle w:val="Hyperlink"/>
            <w:rFonts w:ascii="Arial" w:hAnsi="Arial" w:cs="Arial"/>
            <w:sz w:val="24"/>
            <w:szCs w:val="24"/>
          </w:rPr>
          <w:t>nccommunityfoundation.org</w:t>
        </w:r>
      </w:hyperlink>
      <w:r w:rsidR="00C6325E">
        <w:rPr>
          <w:rFonts w:ascii="Arial" w:hAnsi="Arial" w:cs="Arial"/>
          <w:sz w:val="24"/>
          <w:szCs w:val="24"/>
        </w:rPr>
        <w:t xml:space="preserve"> for information about applying. The deadline for submitting applications is noon </w:t>
      </w:r>
      <w:r w:rsidR="002D44A0" w:rsidRPr="002D44A0">
        <w:rPr>
          <w:rFonts w:ascii="Arial" w:hAnsi="Arial" w:cs="Arial"/>
          <w:sz w:val="24"/>
          <w:szCs w:val="24"/>
        </w:rPr>
        <w:t>Aug. 23</w:t>
      </w:r>
      <w:r w:rsidR="00C6325E">
        <w:rPr>
          <w:rFonts w:ascii="Arial" w:hAnsi="Arial" w:cs="Arial"/>
          <w:sz w:val="24"/>
          <w:szCs w:val="24"/>
        </w:rPr>
        <w:t>.</w:t>
      </w:r>
    </w:p>
    <w:p w:rsidR="000917BF" w:rsidRDefault="000917BF" w:rsidP="002D44A0">
      <w:pPr>
        <w:rPr>
          <w:rFonts w:ascii="Arial" w:hAnsi="Arial" w:cs="Arial"/>
          <w:sz w:val="24"/>
          <w:szCs w:val="24"/>
        </w:rPr>
      </w:pPr>
      <w:r w:rsidRPr="007B7A52">
        <w:rPr>
          <w:rFonts w:ascii="Arial" w:hAnsi="Arial" w:cs="Arial"/>
          <w:sz w:val="24"/>
          <w:szCs w:val="24"/>
        </w:rPr>
        <w:t>The Pearl’s Pantry Fund was established by V.J. “Puck”</w:t>
      </w:r>
      <w:r>
        <w:rPr>
          <w:rFonts w:ascii="Arial" w:hAnsi="Arial" w:cs="Arial"/>
          <w:sz w:val="24"/>
          <w:szCs w:val="24"/>
        </w:rPr>
        <w:t xml:space="preserve"> O’Neal in honor of his beloved </w:t>
      </w:r>
      <w:r w:rsidRPr="007B7A52">
        <w:rPr>
          <w:rFonts w:ascii="Arial" w:hAnsi="Arial" w:cs="Arial"/>
          <w:sz w:val="24"/>
          <w:szCs w:val="24"/>
        </w:rPr>
        <w:t>wife, Pearl, according to McIntyre. “It was Mr. O’Neal’</w:t>
      </w:r>
      <w:r>
        <w:rPr>
          <w:rFonts w:ascii="Arial" w:hAnsi="Arial" w:cs="Arial"/>
          <w:sz w:val="24"/>
          <w:szCs w:val="24"/>
        </w:rPr>
        <w:t xml:space="preserve">s intention to use the proceeds </w:t>
      </w:r>
      <w:r w:rsidRPr="007B7A52">
        <w:rPr>
          <w:rFonts w:ascii="Arial" w:hAnsi="Arial" w:cs="Arial"/>
          <w:sz w:val="24"/>
          <w:szCs w:val="24"/>
        </w:rPr>
        <w:t>from this endowment fund to help local nonprofit organi</w:t>
      </w:r>
      <w:r>
        <w:rPr>
          <w:rFonts w:ascii="Arial" w:hAnsi="Arial" w:cs="Arial"/>
          <w:sz w:val="24"/>
          <w:szCs w:val="24"/>
        </w:rPr>
        <w:t xml:space="preserve">zations relieve hunger and lack </w:t>
      </w:r>
      <w:r w:rsidRPr="007B7A52">
        <w:rPr>
          <w:rFonts w:ascii="Arial" w:hAnsi="Arial" w:cs="Arial"/>
          <w:sz w:val="24"/>
          <w:szCs w:val="24"/>
        </w:rPr>
        <w:t>of access to quality prescription medicines for less fortunate citizens of Cartere</w:t>
      </w:r>
      <w:r>
        <w:rPr>
          <w:rFonts w:ascii="Arial" w:hAnsi="Arial" w:cs="Arial"/>
          <w:sz w:val="24"/>
          <w:szCs w:val="24"/>
        </w:rPr>
        <w:t xml:space="preserve">t </w:t>
      </w:r>
      <w:r w:rsidRPr="007B7A52">
        <w:rPr>
          <w:rFonts w:ascii="Arial" w:hAnsi="Arial" w:cs="Arial"/>
          <w:sz w:val="24"/>
          <w:szCs w:val="24"/>
        </w:rPr>
        <w:t>County,” he said.</w:t>
      </w:r>
    </w:p>
    <w:p w:rsidR="009A4950" w:rsidRDefault="00CC0A21" w:rsidP="002D44A0">
      <w:pPr>
        <w:rPr>
          <w:rFonts w:ascii="Arial" w:hAnsi="Arial" w:cs="Arial"/>
          <w:sz w:val="24"/>
          <w:szCs w:val="24"/>
        </w:rPr>
      </w:pPr>
      <w:r>
        <w:rPr>
          <w:rFonts w:ascii="Arial" w:hAnsi="Arial" w:cs="Arial"/>
          <w:sz w:val="24"/>
          <w:szCs w:val="24"/>
        </w:rPr>
        <w:t>The J.O. &amp; Ruth Barbour Memorial Fund for Elementary Education in Carteret County supports Carteret County elementary schools with basic instruction, classroom equipment, teacher compensation, and facility improvement in order to contribute to better instruction for all.</w:t>
      </w:r>
    </w:p>
    <w:p w:rsidR="00CC0A21" w:rsidRDefault="00CC0A21" w:rsidP="002D44A0">
      <w:pPr>
        <w:rPr>
          <w:rFonts w:ascii="Arial" w:hAnsi="Arial" w:cs="Arial"/>
          <w:sz w:val="24"/>
          <w:szCs w:val="24"/>
        </w:rPr>
      </w:pPr>
      <w:r>
        <w:rPr>
          <w:rFonts w:ascii="Arial" w:hAnsi="Arial" w:cs="Arial"/>
          <w:sz w:val="24"/>
          <w:szCs w:val="24"/>
        </w:rPr>
        <w:lastRenderedPageBreak/>
        <w:t>The J.O. &amp; Ruth Barbour Memorial Fund for Wildlife Habitat Conservation supports conservation projects in Carteret County that would contribute to the preservation, maintenance or reestablishment of woodland and other natural areas that provide suitable and desirable habitats for wildlife, with particular emphasis on birdlife.</w:t>
      </w:r>
    </w:p>
    <w:p w:rsidR="00C6325E" w:rsidRDefault="00C6325E" w:rsidP="002D44A0">
      <w:pPr>
        <w:rPr>
          <w:rFonts w:ascii="Arial" w:hAnsi="Arial" w:cs="Arial"/>
          <w:sz w:val="24"/>
          <w:szCs w:val="24"/>
        </w:rPr>
      </w:pPr>
      <w:r>
        <w:rPr>
          <w:rFonts w:ascii="Arial" w:hAnsi="Arial" w:cs="Arial"/>
          <w:sz w:val="24"/>
          <w:szCs w:val="24"/>
        </w:rPr>
        <w:t xml:space="preserve">The </w:t>
      </w:r>
      <w:r w:rsidR="00A56FC9" w:rsidRPr="00A56FC9">
        <w:rPr>
          <w:rFonts w:ascii="Arial" w:hAnsi="Arial" w:cs="Arial"/>
          <w:sz w:val="24"/>
          <w:szCs w:val="24"/>
        </w:rPr>
        <w:t>Carteret Community Foundation</w:t>
      </w:r>
      <w:r w:rsidR="00A56FC9" w:rsidRPr="006421D0">
        <w:rPr>
          <w:rFonts w:ascii="Arial" w:hAnsi="Arial" w:cs="Arial"/>
          <w:sz w:val="24"/>
          <w:szCs w:val="24"/>
        </w:rPr>
        <w:t xml:space="preserve"> </w:t>
      </w:r>
      <w:r>
        <w:rPr>
          <w:rFonts w:ascii="Arial" w:hAnsi="Arial" w:cs="Arial"/>
          <w:sz w:val="24"/>
          <w:szCs w:val="24"/>
        </w:rPr>
        <w:t xml:space="preserve">is an affiliate of the North Carolina Community Foundation. The community fund was established to help support local charitable needs through annual grants. In addition to </w:t>
      </w:r>
      <w:r w:rsidR="00A56FC9" w:rsidRPr="00A56FC9">
        <w:rPr>
          <w:rFonts w:ascii="Arial" w:hAnsi="Arial" w:cs="Arial"/>
          <w:sz w:val="24"/>
          <w:szCs w:val="24"/>
        </w:rPr>
        <w:t>McIntyre</w:t>
      </w:r>
      <w:r>
        <w:rPr>
          <w:rFonts w:ascii="Arial" w:hAnsi="Arial" w:cs="Arial"/>
          <w:sz w:val="24"/>
          <w:szCs w:val="24"/>
        </w:rPr>
        <w:t xml:space="preserve">, board members are: </w:t>
      </w:r>
      <w:r w:rsidR="00A56FC9">
        <w:rPr>
          <w:rFonts w:ascii="Arial" w:hAnsi="Arial" w:cs="Arial"/>
          <w:sz w:val="24"/>
          <w:szCs w:val="24"/>
        </w:rPr>
        <w:t xml:space="preserve">Frank </w:t>
      </w:r>
      <w:proofErr w:type="spellStart"/>
      <w:r w:rsidR="00A56FC9">
        <w:rPr>
          <w:rFonts w:ascii="Arial" w:hAnsi="Arial" w:cs="Arial"/>
          <w:sz w:val="24"/>
          <w:szCs w:val="24"/>
        </w:rPr>
        <w:t>Kivett</w:t>
      </w:r>
      <w:proofErr w:type="spellEnd"/>
      <w:r w:rsidR="00A56FC9" w:rsidRPr="00A56FC9">
        <w:rPr>
          <w:rFonts w:ascii="Arial" w:hAnsi="Arial" w:cs="Arial"/>
          <w:sz w:val="24"/>
          <w:szCs w:val="24"/>
        </w:rPr>
        <w:t xml:space="preserve"> </w:t>
      </w:r>
      <w:r w:rsidR="00A56FC9">
        <w:rPr>
          <w:rFonts w:ascii="Arial" w:hAnsi="Arial" w:cs="Arial"/>
          <w:sz w:val="24"/>
          <w:szCs w:val="24"/>
        </w:rPr>
        <w:t>(vice-p</w:t>
      </w:r>
      <w:r w:rsidR="00A56FC9" w:rsidRPr="00A56FC9">
        <w:rPr>
          <w:rFonts w:ascii="Arial" w:hAnsi="Arial" w:cs="Arial"/>
          <w:sz w:val="24"/>
          <w:szCs w:val="24"/>
        </w:rPr>
        <w:t>resident</w:t>
      </w:r>
      <w:r w:rsidR="00A56FC9">
        <w:rPr>
          <w:rFonts w:ascii="Arial" w:hAnsi="Arial" w:cs="Arial"/>
          <w:sz w:val="24"/>
          <w:szCs w:val="24"/>
        </w:rPr>
        <w:t xml:space="preserve">), Rhonda </w:t>
      </w:r>
      <w:proofErr w:type="spellStart"/>
      <w:r w:rsidR="00A56FC9">
        <w:rPr>
          <w:rFonts w:ascii="Arial" w:hAnsi="Arial" w:cs="Arial"/>
          <w:sz w:val="24"/>
          <w:szCs w:val="24"/>
        </w:rPr>
        <w:t>Scibal</w:t>
      </w:r>
      <w:proofErr w:type="spellEnd"/>
      <w:r w:rsidR="00A56FC9">
        <w:rPr>
          <w:rFonts w:ascii="Arial" w:hAnsi="Arial" w:cs="Arial"/>
          <w:sz w:val="24"/>
          <w:szCs w:val="24"/>
        </w:rPr>
        <w:t xml:space="preserve"> (s</w:t>
      </w:r>
      <w:r w:rsidR="00A56FC9" w:rsidRPr="00A56FC9">
        <w:rPr>
          <w:rFonts w:ascii="Arial" w:hAnsi="Arial" w:cs="Arial"/>
          <w:sz w:val="24"/>
          <w:szCs w:val="24"/>
        </w:rPr>
        <w:t>ecretary</w:t>
      </w:r>
      <w:r w:rsidR="00A56FC9">
        <w:rPr>
          <w:rFonts w:ascii="Arial" w:hAnsi="Arial" w:cs="Arial"/>
          <w:sz w:val="24"/>
          <w:szCs w:val="24"/>
        </w:rPr>
        <w:t>), Charles Jordan (t</w:t>
      </w:r>
      <w:r w:rsidR="00A56FC9" w:rsidRPr="00A56FC9">
        <w:rPr>
          <w:rFonts w:ascii="Arial" w:hAnsi="Arial" w:cs="Arial"/>
          <w:sz w:val="24"/>
          <w:szCs w:val="24"/>
        </w:rPr>
        <w:t>reasurer</w:t>
      </w:r>
      <w:r w:rsidR="00A56FC9">
        <w:rPr>
          <w:rFonts w:ascii="Arial" w:hAnsi="Arial" w:cs="Arial"/>
          <w:sz w:val="24"/>
          <w:szCs w:val="24"/>
        </w:rPr>
        <w:t xml:space="preserve">), Peggy Burns, </w:t>
      </w:r>
      <w:r w:rsidR="00A56FC9" w:rsidRPr="00A56FC9">
        <w:rPr>
          <w:rFonts w:ascii="Arial" w:hAnsi="Arial" w:cs="Arial"/>
          <w:sz w:val="24"/>
          <w:szCs w:val="24"/>
        </w:rPr>
        <w:t>Eric Gregson</w:t>
      </w:r>
      <w:r w:rsidR="00A56FC9">
        <w:rPr>
          <w:rFonts w:ascii="Arial" w:hAnsi="Arial" w:cs="Arial"/>
          <w:sz w:val="24"/>
          <w:szCs w:val="24"/>
        </w:rPr>
        <w:t xml:space="preserve">, Ray Harris, Debra </w:t>
      </w:r>
      <w:proofErr w:type="spellStart"/>
      <w:r w:rsidR="00A56FC9">
        <w:rPr>
          <w:rFonts w:ascii="Arial" w:hAnsi="Arial" w:cs="Arial"/>
          <w:sz w:val="24"/>
          <w:szCs w:val="24"/>
        </w:rPr>
        <w:t>Harvell</w:t>
      </w:r>
      <w:proofErr w:type="spellEnd"/>
      <w:r w:rsidR="00A56FC9">
        <w:rPr>
          <w:rFonts w:ascii="Arial" w:hAnsi="Arial" w:cs="Arial"/>
          <w:sz w:val="24"/>
          <w:szCs w:val="24"/>
        </w:rPr>
        <w:t>, Beth Henry, John Humphries, Charles</w:t>
      </w:r>
      <w:r w:rsidR="00A56FC9" w:rsidRPr="00A56FC9">
        <w:rPr>
          <w:rFonts w:ascii="Arial" w:hAnsi="Arial" w:cs="Arial"/>
          <w:sz w:val="24"/>
          <w:szCs w:val="24"/>
        </w:rPr>
        <w:t xml:space="preserve"> Jordan</w:t>
      </w:r>
      <w:r w:rsidR="00A56FC9">
        <w:rPr>
          <w:rFonts w:ascii="Arial" w:hAnsi="Arial" w:cs="Arial"/>
          <w:sz w:val="24"/>
          <w:szCs w:val="24"/>
        </w:rPr>
        <w:t xml:space="preserve">, Corey Lewis, Jimmy Mercer, Ryan Morris, Ginger Parker, </w:t>
      </w:r>
      <w:r w:rsidR="00A56FC9" w:rsidRPr="00A56FC9">
        <w:rPr>
          <w:rFonts w:ascii="Arial" w:hAnsi="Arial" w:cs="Arial"/>
          <w:sz w:val="24"/>
          <w:szCs w:val="24"/>
        </w:rPr>
        <w:t>Terry Robertson</w:t>
      </w:r>
      <w:r w:rsidR="00A56FC9">
        <w:rPr>
          <w:rFonts w:ascii="Arial" w:hAnsi="Arial" w:cs="Arial"/>
          <w:sz w:val="24"/>
          <w:szCs w:val="24"/>
        </w:rPr>
        <w:t xml:space="preserve"> and Brian Watson</w:t>
      </w:r>
      <w:r>
        <w:rPr>
          <w:rFonts w:ascii="Arial" w:hAnsi="Arial" w:cs="Arial"/>
          <w:sz w:val="24"/>
          <w:szCs w:val="24"/>
        </w:rPr>
        <w:t>.</w:t>
      </w:r>
    </w:p>
    <w:p w:rsidR="00A56FC9" w:rsidRDefault="00A56FC9" w:rsidP="00A56FC9">
      <w:pPr>
        <w:rPr>
          <w:rFonts w:ascii="Arial" w:hAnsi="Arial" w:cs="Arial"/>
          <w:sz w:val="24"/>
          <w:szCs w:val="24"/>
        </w:rPr>
      </w:pPr>
      <w:r>
        <w:rPr>
          <w:rFonts w:ascii="Arial" w:hAnsi="Arial" w:cs="Arial"/>
          <w:sz w:val="24"/>
          <w:szCs w:val="24"/>
        </w:rPr>
        <w:t>For further information, contact NCCF Regional Director Kim Ball at 252-288</w:t>
      </w:r>
      <w:r w:rsidRPr="003E71D5">
        <w:rPr>
          <w:rFonts w:ascii="Arial" w:hAnsi="Arial" w:cs="Arial"/>
          <w:sz w:val="24"/>
          <w:szCs w:val="24"/>
        </w:rPr>
        <w:t>-</w:t>
      </w:r>
      <w:r>
        <w:rPr>
          <w:rFonts w:ascii="Arial" w:hAnsi="Arial" w:cs="Arial"/>
          <w:sz w:val="24"/>
          <w:szCs w:val="24"/>
        </w:rPr>
        <w:t>5706 or</w:t>
      </w:r>
      <w:r w:rsidRPr="00EE6122">
        <w:t xml:space="preserve"> </w:t>
      </w:r>
      <w:hyperlink r:id="rId7" w:history="1">
        <w:r>
          <w:rPr>
            <w:rStyle w:val="Hyperlink"/>
            <w:rFonts w:ascii="Arial" w:hAnsi="Arial" w:cs="Arial"/>
            <w:sz w:val="24"/>
            <w:szCs w:val="24"/>
          </w:rPr>
          <w:t>kball@nccommunityfoundation.org</w:t>
        </w:r>
      </w:hyperlink>
      <w:r w:rsidRPr="00107B2C">
        <w:rPr>
          <w:rFonts w:ascii="Arial" w:hAnsi="Arial" w:cs="Arial"/>
          <w:sz w:val="24"/>
          <w:szCs w:val="24"/>
        </w:rPr>
        <w:t xml:space="preserve"> or visit the NCCF website at</w:t>
      </w:r>
      <w:r>
        <w:rPr>
          <w:rFonts w:ascii="Arial" w:hAnsi="Arial" w:cs="Arial"/>
          <w:sz w:val="24"/>
          <w:szCs w:val="24"/>
        </w:rPr>
        <w:t xml:space="preserve"> </w:t>
      </w:r>
      <w:hyperlink r:id="rId8" w:history="1">
        <w:r w:rsidRPr="00FA7F08">
          <w:rPr>
            <w:rStyle w:val="Hyperlink"/>
            <w:rFonts w:ascii="Arial" w:hAnsi="Arial" w:cs="Arial"/>
            <w:sz w:val="24"/>
            <w:szCs w:val="24"/>
          </w:rPr>
          <w:t>nccommunityfoundation.org</w:t>
        </w:r>
      </w:hyperlink>
      <w:r>
        <w:rPr>
          <w:rFonts w:ascii="Arial" w:hAnsi="Arial" w:cs="Arial"/>
          <w:sz w:val="24"/>
          <w:szCs w:val="24"/>
        </w:rPr>
        <w:t>.</w:t>
      </w:r>
    </w:p>
    <w:p w:rsidR="00A56FC9" w:rsidRDefault="00A56FC9" w:rsidP="00A56FC9">
      <w:pPr>
        <w:rPr>
          <w:rFonts w:ascii="Arial" w:hAnsi="Arial" w:cs="Arial"/>
          <w:b/>
          <w:sz w:val="24"/>
          <w:szCs w:val="24"/>
        </w:rPr>
      </w:pPr>
      <w:r w:rsidRPr="00406D50">
        <w:rPr>
          <w:rFonts w:ascii="Arial" w:hAnsi="Arial" w:cs="Arial"/>
          <w:b/>
          <w:sz w:val="24"/>
          <w:szCs w:val="24"/>
        </w:rPr>
        <w:t xml:space="preserve">About the </w:t>
      </w:r>
      <w:r>
        <w:rPr>
          <w:rFonts w:ascii="Arial" w:hAnsi="Arial" w:cs="Arial"/>
          <w:b/>
          <w:sz w:val="24"/>
          <w:szCs w:val="24"/>
        </w:rPr>
        <w:t>North Carolina Community Foundation</w:t>
      </w:r>
    </w:p>
    <w:p w:rsidR="00A56FC9" w:rsidRPr="00406D50" w:rsidRDefault="00A56FC9" w:rsidP="00A56FC9">
      <w:pPr>
        <w:rPr>
          <w:rFonts w:ascii="Arial" w:hAnsi="Arial" w:cs="Arial"/>
          <w:sz w:val="24"/>
          <w:szCs w:val="24"/>
        </w:rPr>
      </w:pPr>
      <w:r w:rsidRPr="00406D50">
        <w:rPr>
          <w:rFonts w:ascii="Arial" w:hAnsi="Arial" w:cs="Arial"/>
          <w:sz w:val="24"/>
          <w:szCs w:val="24"/>
        </w:rPr>
        <w:t>The NCCF is the single statewide community foundation serving North Carolina and has made $101 million in grants since its inception in 1988. With more than $237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w:t>
      </w:r>
      <w:r>
        <w:rPr>
          <w:rFonts w:ascii="Arial" w:hAnsi="Arial" w:cs="Arial"/>
          <w:sz w:val="24"/>
          <w:szCs w:val="24"/>
        </w:rPr>
        <w:t>, regional and national levels.</w:t>
      </w:r>
    </w:p>
    <w:p w:rsidR="00A56FC9" w:rsidRPr="00406D50" w:rsidRDefault="00A56FC9" w:rsidP="00A56FC9">
      <w:pPr>
        <w:rPr>
          <w:rFonts w:ascii="Arial" w:hAnsi="Arial" w:cs="Arial"/>
          <w:sz w:val="24"/>
          <w:szCs w:val="24"/>
        </w:rPr>
      </w:pPr>
      <w:r w:rsidRPr="00406D50">
        <w:rPr>
          <w:rFonts w:ascii="Arial" w:hAnsi="Arial" w:cs="Arial"/>
          <w:sz w:val="24"/>
          <w:szCs w:val="24"/>
        </w:rPr>
        <w:t xml:space="preserve">For more information, visit </w:t>
      </w:r>
      <w:hyperlink r:id="rId9" w:history="1">
        <w:r w:rsidRPr="00406D50">
          <w:rPr>
            <w:rStyle w:val="Hyperlink"/>
            <w:rFonts w:ascii="Arial" w:hAnsi="Arial" w:cs="Arial"/>
            <w:sz w:val="24"/>
            <w:szCs w:val="24"/>
          </w:rPr>
          <w:t>nccommunityfoundation.org</w:t>
        </w:r>
      </w:hyperlink>
      <w:r w:rsidRPr="00406D50">
        <w:rPr>
          <w:rFonts w:ascii="Arial" w:hAnsi="Arial" w:cs="Arial"/>
          <w:sz w:val="24"/>
          <w:szCs w:val="24"/>
        </w:rPr>
        <w:t xml:space="preserve">, like us on </w:t>
      </w:r>
      <w:hyperlink r:id="rId10" w:history="1">
        <w:r w:rsidRPr="00406D50">
          <w:rPr>
            <w:rStyle w:val="Hyperlink"/>
            <w:rFonts w:ascii="Arial" w:hAnsi="Arial" w:cs="Arial"/>
            <w:sz w:val="24"/>
            <w:szCs w:val="24"/>
          </w:rPr>
          <w:t>Facebook</w:t>
        </w:r>
      </w:hyperlink>
      <w:r w:rsidRPr="00406D50">
        <w:rPr>
          <w:rFonts w:ascii="Arial" w:hAnsi="Arial" w:cs="Arial"/>
          <w:sz w:val="24"/>
          <w:szCs w:val="24"/>
        </w:rPr>
        <w:t xml:space="preserve"> and follow us on </w:t>
      </w:r>
      <w:hyperlink r:id="rId11" w:history="1">
        <w:r w:rsidRPr="00406D50">
          <w:rPr>
            <w:rStyle w:val="Hyperlink"/>
            <w:rFonts w:ascii="Arial" w:hAnsi="Arial" w:cs="Arial"/>
            <w:sz w:val="24"/>
            <w:szCs w:val="24"/>
          </w:rPr>
          <w:t>LinkedIn</w:t>
        </w:r>
      </w:hyperlink>
      <w:r w:rsidRPr="00406D50">
        <w:rPr>
          <w:rFonts w:ascii="Arial" w:hAnsi="Arial" w:cs="Arial"/>
          <w:sz w:val="24"/>
          <w:szCs w:val="24"/>
        </w:rPr>
        <w:t xml:space="preserve"> and </w:t>
      </w:r>
      <w:hyperlink r:id="rId12" w:history="1">
        <w:r w:rsidRPr="00406D50">
          <w:rPr>
            <w:rStyle w:val="Hyperlink"/>
            <w:rFonts w:ascii="Arial" w:hAnsi="Arial" w:cs="Arial"/>
            <w:sz w:val="24"/>
            <w:szCs w:val="24"/>
          </w:rPr>
          <w:t>Twitter</w:t>
        </w:r>
      </w:hyperlink>
      <w:r w:rsidRPr="00406D50">
        <w:rPr>
          <w:rFonts w:ascii="Arial" w:hAnsi="Arial" w:cs="Arial"/>
          <w:sz w:val="24"/>
          <w:szCs w:val="24"/>
        </w:rPr>
        <w:t xml:space="preserve"> @NCCF.</w:t>
      </w:r>
    </w:p>
    <w:p w:rsidR="00A56FC9" w:rsidRDefault="00A56FC9" w:rsidP="00A56FC9">
      <w:pPr>
        <w:rPr>
          <w:rFonts w:ascii="Arial" w:hAnsi="Arial" w:cs="Arial"/>
          <w:b/>
          <w:sz w:val="24"/>
          <w:szCs w:val="24"/>
        </w:rPr>
      </w:pPr>
      <w:r>
        <w:rPr>
          <w:rFonts w:ascii="Arial" w:hAnsi="Arial" w:cs="Arial"/>
          <w:b/>
          <w:sz w:val="24"/>
          <w:szCs w:val="24"/>
        </w:rPr>
        <w:t>Media contact</w:t>
      </w:r>
    </w:p>
    <w:p w:rsidR="009F03B0" w:rsidRPr="00C6325E" w:rsidRDefault="00A56FC9" w:rsidP="00A56FC9">
      <w:pPr>
        <w:rPr>
          <w:rFonts w:ascii="Arial" w:hAnsi="Arial" w:cs="Arial"/>
          <w:sz w:val="24"/>
          <w:szCs w:val="24"/>
        </w:rPr>
      </w:pPr>
      <w:r>
        <w:rPr>
          <w:rFonts w:ascii="Arial" w:hAnsi="Arial" w:cs="Arial"/>
          <w:sz w:val="24"/>
          <w:szCs w:val="24"/>
        </w:rPr>
        <w:t>Kim Ball; NCCF Regional Director</w:t>
      </w:r>
      <w:r>
        <w:rPr>
          <w:rFonts w:ascii="Arial" w:hAnsi="Arial" w:cs="Arial"/>
          <w:sz w:val="24"/>
          <w:szCs w:val="24"/>
        </w:rPr>
        <w:br/>
        <w:t>252-288</w:t>
      </w:r>
      <w:r w:rsidRPr="003E71D5">
        <w:rPr>
          <w:rFonts w:ascii="Arial" w:hAnsi="Arial" w:cs="Arial"/>
          <w:sz w:val="24"/>
          <w:szCs w:val="24"/>
        </w:rPr>
        <w:t>-</w:t>
      </w:r>
      <w:r>
        <w:rPr>
          <w:rFonts w:ascii="Arial" w:hAnsi="Arial" w:cs="Arial"/>
          <w:sz w:val="24"/>
          <w:szCs w:val="24"/>
        </w:rPr>
        <w:t xml:space="preserve">5706; </w:t>
      </w:r>
      <w:hyperlink r:id="rId13" w:history="1">
        <w:r>
          <w:rPr>
            <w:rStyle w:val="Hyperlink"/>
            <w:rFonts w:ascii="Arial" w:hAnsi="Arial" w:cs="Arial"/>
            <w:sz w:val="24"/>
            <w:szCs w:val="24"/>
          </w:rPr>
          <w:t>kball@nccommunityfoundation.org</w:t>
        </w:r>
      </w:hyperlink>
    </w:p>
    <w:sectPr w:rsidR="009F03B0" w:rsidRPr="00C6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5E"/>
    <w:rsid w:val="000917BF"/>
    <w:rsid w:val="000F5EAD"/>
    <w:rsid w:val="00115C5C"/>
    <w:rsid w:val="002D44A0"/>
    <w:rsid w:val="00587D56"/>
    <w:rsid w:val="006421D0"/>
    <w:rsid w:val="009A4950"/>
    <w:rsid w:val="009B1C20"/>
    <w:rsid w:val="00A00643"/>
    <w:rsid w:val="00A56FC9"/>
    <w:rsid w:val="00B417AB"/>
    <w:rsid w:val="00B628A6"/>
    <w:rsid w:val="00BD7162"/>
    <w:rsid w:val="00C26EE0"/>
    <w:rsid w:val="00C6325E"/>
    <w:rsid w:val="00CC0A21"/>
    <w:rsid w:val="00EB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5E"/>
    <w:rPr>
      <w:rFonts w:ascii="Tahoma" w:hAnsi="Tahoma" w:cs="Tahoma"/>
      <w:sz w:val="16"/>
      <w:szCs w:val="16"/>
    </w:rPr>
  </w:style>
  <w:style w:type="character" w:styleId="Hyperlink">
    <w:name w:val="Hyperlink"/>
    <w:basedOn w:val="DefaultParagraphFont"/>
    <w:uiPriority w:val="99"/>
    <w:unhideWhenUsed/>
    <w:rsid w:val="00C63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5E"/>
    <w:rPr>
      <w:rFonts w:ascii="Tahoma" w:hAnsi="Tahoma" w:cs="Tahoma"/>
      <w:sz w:val="16"/>
      <w:szCs w:val="16"/>
    </w:rPr>
  </w:style>
  <w:style w:type="character" w:styleId="Hyperlink">
    <w:name w:val="Hyperlink"/>
    <w:basedOn w:val="DefaultParagraphFont"/>
    <w:uiPriority w:val="99"/>
    <w:unhideWhenUsed/>
    <w:rsid w:val="00C6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hyperlink" Target="mailto:kball@nccommunityfoundation.org" TargetMode="External"/><Relationship Id="rId3" Type="http://schemas.openxmlformats.org/officeDocument/2006/relationships/settings" Target="settings.xml"/><Relationship Id="rId7" Type="http://schemas.openxmlformats.org/officeDocument/2006/relationships/hyperlink" Target="mailto:kball@nccommunityfoundation.org" TargetMode="External"/><Relationship Id="rId12" Type="http://schemas.openxmlformats.org/officeDocument/2006/relationships/hyperlink" Target="https://twitter.com/NC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ommunityfoundation.org" TargetMode="External"/><Relationship Id="rId11" Type="http://schemas.openxmlformats.org/officeDocument/2006/relationships/hyperlink" Target="https://www.linkedin.com/company/north-carolina-community-found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nccommunityfoundation"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Louis Duke</cp:lastModifiedBy>
  <cp:revision>6</cp:revision>
  <cp:lastPrinted>2016-07-21T17:37:00Z</cp:lastPrinted>
  <dcterms:created xsi:type="dcterms:W3CDTF">2016-06-21T17:16:00Z</dcterms:created>
  <dcterms:modified xsi:type="dcterms:W3CDTF">2016-07-21T17:38:00Z</dcterms:modified>
</cp:coreProperties>
</file>